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6188A" w:rsidRPr="00972534" w:rsidTr="007C2CB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50858" w:rsidRPr="00EE2513" w:rsidRDefault="00D50858" w:rsidP="00D50858">
            <w:pPr>
              <w:pStyle w:val="2"/>
              <w:spacing w:line="220" w:lineRule="exact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E251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 О С </w:t>
            </w:r>
            <w:proofErr w:type="spellStart"/>
            <w:r w:rsidRPr="00EE251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</w:t>
            </w:r>
            <w:proofErr w:type="spellEnd"/>
            <w:r w:rsidRPr="00EE251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И Й С К А Я   Ф Е Д Е Р А Ц И Я</w:t>
            </w:r>
          </w:p>
          <w:p w:rsidR="00D50858" w:rsidRDefault="00D50858" w:rsidP="00D50858">
            <w:pPr>
              <w:pStyle w:val="2"/>
              <w:spacing w:before="80" w:line="220" w:lineRule="exact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E251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 Е Л Г О Р О Д С К А Я    О Б Л А С Т Ь</w:t>
            </w:r>
          </w:p>
          <w:p w:rsidR="00D50858" w:rsidRPr="00582225" w:rsidRDefault="00D50858" w:rsidP="00D50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РАЙОН «ВЕЙДЕЛЕВСКИЙ РАЙОН»</w:t>
            </w:r>
          </w:p>
          <w:p w:rsidR="00D50858" w:rsidRDefault="00D50858" w:rsidP="00D508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726">
              <w:rPr>
                <w:rFonts w:ascii="Times New Roman" w:hAnsi="Times New Roman"/>
                <w:sz w:val="20"/>
                <w:szCs w:val="20"/>
              </w:rPr>
              <w:object w:dxaOrig="2985" w:dyaOrig="3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1.25pt" o:ole="">
                  <v:imagedata r:id="rId6" o:title=""/>
                </v:shape>
                <o:OLEObject Type="Embed" ProgID="PBrush" ShapeID="_x0000_i1025" DrawAspect="Content" ObjectID="_1733814180" r:id="rId7"/>
              </w:object>
            </w:r>
          </w:p>
          <w:p w:rsidR="00D50858" w:rsidRDefault="00D50858" w:rsidP="00D508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225">
              <w:rPr>
                <w:rFonts w:ascii="Times New Roman" w:hAnsi="Times New Roman"/>
                <w:sz w:val="28"/>
                <w:szCs w:val="28"/>
              </w:rPr>
              <w:t>ЗЕМСКОЕ СОБРАНИЕ</w:t>
            </w:r>
          </w:p>
          <w:p w:rsidR="00D50858" w:rsidRDefault="00D50858" w:rsidP="00D508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БЕЛОКОЛОДЕЗСКОГО СЕЛЬСКОГО ПОСЕЛЕНИЯ</w:t>
            </w:r>
          </w:p>
          <w:p w:rsidR="00D50858" w:rsidRPr="00EE2513" w:rsidRDefault="00D50858" w:rsidP="00D50858">
            <w:pPr>
              <w:spacing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  <w:p w:rsidR="00D50858" w:rsidRDefault="00D50858" w:rsidP="00D508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513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D50858" w:rsidRPr="00EE2513" w:rsidRDefault="00D50858" w:rsidP="00D508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с.Белый Колодезь</w:t>
            </w:r>
          </w:p>
          <w:p w:rsidR="00D50858" w:rsidRPr="00EE2513" w:rsidRDefault="00D50858" w:rsidP="00D50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0858" w:rsidRPr="00EE2513" w:rsidRDefault="00D50858" w:rsidP="00D50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0858" w:rsidRPr="00EE2513" w:rsidRDefault="00D50858" w:rsidP="00D50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F0B0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F0B06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EE251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C0A69">
              <w:rPr>
                <w:rFonts w:ascii="Times New Roman" w:hAnsi="Times New Roman"/>
                <w:sz w:val="28"/>
                <w:szCs w:val="28"/>
              </w:rPr>
              <w:t>2</w:t>
            </w:r>
            <w:r w:rsidR="00AF0B06">
              <w:rPr>
                <w:rFonts w:ascii="Times New Roman" w:hAnsi="Times New Roman"/>
                <w:sz w:val="28"/>
                <w:szCs w:val="28"/>
              </w:rPr>
              <w:t>2</w:t>
            </w:r>
            <w:r w:rsidRPr="00EE2513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91F46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007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B0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6188A" w:rsidRDefault="00E6188A" w:rsidP="0035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188A" w:rsidRPr="00CC0A69" w:rsidRDefault="00E6188A" w:rsidP="00DF70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A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О назначении </w:t>
            </w:r>
            <w:r w:rsidR="005E3A7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проведения </w:t>
            </w:r>
            <w:r w:rsidRPr="00CC0A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публичных слушаний по проекту </w:t>
            </w:r>
            <w:r w:rsidR="00DF70A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решения </w:t>
            </w:r>
            <w:r w:rsidR="00CC0A69" w:rsidRPr="00CC0A69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="00DF70A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C0A69" w:rsidRPr="00CC0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7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Генерального плана </w:t>
            </w:r>
            <w:r w:rsidR="00CC0A69" w:rsidRPr="00CC0A69">
              <w:rPr>
                <w:rFonts w:ascii="Times New Roman" w:hAnsi="Times New Roman" w:cs="Times New Roman"/>
                <w:b/>
                <w:sz w:val="28"/>
                <w:szCs w:val="28"/>
              </w:rPr>
              <w:t>Белоколодезского сельского поселения муниципального района «Вейделевский район» Белгородской области»</w:t>
            </w:r>
          </w:p>
        </w:tc>
      </w:tr>
      <w:tr w:rsidR="00E6188A" w:rsidRPr="00972534" w:rsidTr="007C2CB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6188A" w:rsidRPr="00E6188A" w:rsidRDefault="00E6188A" w:rsidP="00E6188A">
            <w:pPr>
              <w:keepNext/>
              <w:keepLines/>
              <w:spacing w:before="200" w:line="220" w:lineRule="exact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50858" w:rsidRDefault="00D50858" w:rsidP="00D5085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Уставом Белоколодезского сельского поселения, земское собрание Белоколодезского сельского поселения </w:t>
      </w:r>
      <w:r w:rsidRPr="003E2E1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E1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E1D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E1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E1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E1D">
        <w:rPr>
          <w:rFonts w:ascii="Times New Roman" w:hAnsi="Times New Roman"/>
          <w:b/>
          <w:sz w:val="28"/>
          <w:szCs w:val="28"/>
        </w:rPr>
        <w:t>о:</w:t>
      </w:r>
    </w:p>
    <w:p w:rsidR="00E6188A" w:rsidRPr="00CC0A69" w:rsidRDefault="00E6188A" w:rsidP="00E61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публичные слушания</w:t>
      </w:r>
      <w:r w:rsidR="00CC0A69">
        <w:rPr>
          <w:rFonts w:ascii="Times New Roman" w:hAnsi="Times New Roman" w:cs="Times New Roman"/>
          <w:sz w:val="28"/>
          <w:szCs w:val="28"/>
        </w:rPr>
        <w:t xml:space="preserve"> по </w:t>
      </w:r>
      <w:r w:rsidR="00CC0A69" w:rsidRPr="00E20DB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20DB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C0A69" w:rsidRPr="00E20DB0">
        <w:rPr>
          <w:rFonts w:ascii="Times New Roman" w:hAnsi="Times New Roman" w:cs="Times New Roman"/>
          <w:sz w:val="28"/>
          <w:szCs w:val="28"/>
        </w:rPr>
        <w:t>«</w:t>
      </w:r>
      <w:r w:rsidR="00E20DB0" w:rsidRPr="00E20DB0">
        <w:rPr>
          <w:rFonts w:ascii="Times New Roman" w:hAnsi="Times New Roman" w:cs="Times New Roman"/>
          <w:sz w:val="28"/>
          <w:szCs w:val="28"/>
        </w:rPr>
        <w:t>Об утверждении Генерального плана Белоколодезского сельского поселения муниципального района «Вейделевский район» Белгородской области</w:t>
      </w:r>
      <w:r w:rsidR="00454ACF">
        <w:rPr>
          <w:rFonts w:ascii="Times New Roman" w:hAnsi="Times New Roman" w:cs="Times New Roman"/>
          <w:sz w:val="28"/>
          <w:szCs w:val="28"/>
        </w:rPr>
        <w:t>»</w:t>
      </w:r>
      <w:r w:rsidR="00295DD1">
        <w:rPr>
          <w:rFonts w:ascii="Times New Roman" w:hAnsi="Times New Roman" w:cs="Times New Roman"/>
          <w:sz w:val="28"/>
          <w:szCs w:val="28"/>
        </w:rPr>
        <w:t>.</w:t>
      </w:r>
    </w:p>
    <w:p w:rsidR="00D50858" w:rsidRDefault="00E6188A" w:rsidP="00295D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</w:t>
      </w:r>
      <w:r w:rsidRPr="00396B72">
        <w:rPr>
          <w:rFonts w:ascii="Times New Roman" w:hAnsi="Times New Roman"/>
          <w:sz w:val="28"/>
          <w:szCs w:val="28"/>
        </w:rPr>
        <w:t xml:space="preserve"> публичные слушания </w:t>
      </w:r>
      <w:r>
        <w:rPr>
          <w:rFonts w:ascii="Times New Roman" w:hAnsi="Times New Roman"/>
          <w:sz w:val="28"/>
          <w:szCs w:val="28"/>
        </w:rPr>
        <w:t>по</w:t>
      </w:r>
      <w:r w:rsidR="00E20DB0">
        <w:rPr>
          <w:rFonts w:ascii="Times New Roman" w:hAnsi="Times New Roman"/>
          <w:sz w:val="28"/>
          <w:szCs w:val="28"/>
        </w:rPr>
        <w:t xml:space="preserve"> проекту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0DB0" w:rsidRPr="00E20DB0">
        <w:rPr>
          <w:rFonts w:ascii="Times New Roman" w:hAnsi="Times New Roman" w:cs="Times New Roman"/>
          <w:sz w:val="28"/>
          <w:szCs w:val="28"/>
        </w:rPr>
        <w:t xml:space="preserve">«Об утверждении Генерального плана Белоколодезского сельского поселения муниципального района «Вейделевский район» Белгородской </w:t>
      </w:r>
      <w:proofErr w:type="gramStart"/>
      <w:r w:rsidR="00E20DB0" w:rsidRPr="00E20DB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</w:t>
      </w:r>
      <w:r w:rsidR="00293E4C">
        <w:rPr>
          <w:rFonts w:ascii="Times New Roman" w:hAnsi="Times New Roman"/>
          <w:sz w:val="28"/>
          <w:szCs w:val="28"/>
        </w:rPr>
        <w:t xml:space="preserve"> </w:t>
      </w:r>
      <w:r w:rsidR="00295DD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95DD1">
        <w:rPr>
          <w:rFonts w:ascii="Times New Roman" w:hAnsi="Times New Roman"/>
          <w:sz w:val="28"/>
          <w:szCs w:val="28"/>
        </w:rPr>
        <w:t xml:space="preserve">      </w:t>
      </w:r>
      <w:r w:rsidR="00E20DB0" w:rsidRPr="00CC0A69">
        <w:rPr>
          <w:rFonts w:ascii="Times New Roman" w:hAnsi="Times New Roman" w:cs="Times New Roman"/>
          <w:sz w:val="28"/>
          <w:szCs w:val="28"/>
        </w:rPr>
        <w:t>2</w:t>
      </w:r>
      <w:r w:rsidR="00E20DB0">
        <w:rPr>
          <w:rFonts w:ascii="Times New Roman" w:hAnsi="Times New Roman" w:cs="Times New Roman"/>
          <w:sz w:val="28"/>
          <w:szCs w:val="28"/>
        </w:rPr>
        <w:t>0</w:t>
      </w:r>
      <w:r w:rsidR="00E20DB0" w:rsidRPr="00CC0A69">
        <w:rPr>
          <w:rFonts w:ascii="Times New Roman" w:hAnsi="Times New Roman" w:cs="Times New Roman"/>
          <w:sz w:val="28"/>
          <w:szCs w:val="28"/>
        </w:rPr>
        <w:t xml:space="preserve"> </w:t>
      </w:r>
      <w:r w:rsidR="00E20DB0">
        <w:rPr>
          <w:rFonts w:ascii="Times New Roman" w:hAnsi="Times New Roman" w:cs="Times New Roman"/>
          <w:sz w:val="28"/>
          <w:szCs w:val="28"/>
        </w:rPr>
        <w:t>января</w:t>
      </w:r>
      <w:r w:rsidR="00E20DB0" w:rsidRPr="00CC0A69">
        <w:rPr>
          <w:rFonts w:ascii="Times New Roman" w:hAnsi="Times New Roman" w:cs="Times New Roman"/>
          <w:sz w:val="28"/>
          <w:szCs w:val="28"/>
        </w:rPr>
        <w:t xml:space="preserve"> 202</w:t>
      </w:r>
      <w:r w:rsidR="00E20DB0">
        <w:rPr>
          <w:rFonts w:ascii="Times New Roman" w:hAnsi="Times New Roman" w:cs="Times New Roman"/>
          <w:sz w:val="28"/>
          <w:szCs w:val="28"/>
        </w:rPr>
        <w:t>3</w:t>
      </w:r>
      <w:r w:rsidR="00E20DB0" w:rsidRPr="00CC0A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0DB0" w:rsidRPr="00396B72">
        <w:rPr>
          <w:rFonts w:ascii="Times New Roman" w:hAnsi="Times New Roman"/>
          <w:sz w:val="28"/>
          <w:szCs w:val="28"/>
        </w:rPr>
        <w:t xml:space="preserve"> </w:t>
      </w:r>
      <w:r w:rsidR="00D50858" w:rsidRPr="00396B72">
        <w:rPr>
          <w:rFonts w:ascii="Times New Roman" w:hAnsi="Times New Roman"/>
          <w:sz w:val="28"/>
          <w:szCs w:val="28"/>
        </w:rPr>
        <w:t xml:space="preserve">в </w:t>
      </w:r>
      <w:r w:rsidR="00D50858">
        <w:rPr>
          <w:rFonts w:ascii="Times New Roman" w:hAnsi="Times New Roman"/>
          <w:sz w:val="28"/>
          <w:szCs w:val="28"/>
        </w:rPr>
        <w:t>9-3</w:t>
      </w:r>
      <w:r w:rsidR="00D50858" w:rsidRPr="00396B72">
        <w:rPr>
          <w:rFonts w:ascii="Times New Roman" w:hAnsi="Times New Roman"/>
          <w:sz w:val="28"/>
          <w:szCs w:val="28"/>
        </w:rPr>
        <w:t>0 часов в помещении</w:t>
      </w:r>
      <w:r w:rsidR="00D50858">
        <w:rPr>
          <w:rFonts w:ascii="Times New Roman" w:hAnsi="Times New Roman"/>
          <w:sz w:val="28"/>
          <w:szCs w:val="28"/>
        </w:rPr>
        <w:t xml:space="preserve"> администрации Белоколодезского сельского поселения</w:t>
      </w:r>
      <w:r w:rsidR="00454ACF">
        <w:rPr>
          <w:rFonts w:ascii="Times New Roman" w:hAnsi="Times New Roman"/>
          <w:sz w:val="28"/>
          <w:szCs w:val="28"/>
        </w:rPr>
        <w:t>, расположенном по адресу:</w:t>
      </w:r>
      <w:r w:rsidR="00781BE0">
        <w:rPr>
          <w:rFonts w:ascii="Times New Roman" w:hAnsi="Times New Roman"/>
          <w:sz w:val="28"/>
          <w:szCs w:val="28"/>
        </w:rPr>
        <w:t xml:space="preserve"> Вейделевский район,</w:t>
      </w:r>
      <w:r w:rsidR="00D50858" w:rsidRPr="00396B72">
        <w:rPr>
          <w:rFonts w:ascii="Times New Roman" w:hAnsi="Times New Roman"/>
          <w:sz w:val="28"/>
          <w:szCs w:val="28"/>
        </w:rPr>
        <w:t xml:space="preserve"> с.</w:t>
      </w:r>
      <w:r w:rsidR="00D50858">
        <w:rPr>
          <w:rFonts w:ascii="Times New Roman" w:hAnsi="Times New Roman"/>
          <w:sz w:val="28"/>
          <w:szCs w:val="28"/>
        </w:rPr>
        <w:t xml:space="preserve"> Белый Колодезь</w:t>
      </w:r>
      <w:r w:rsidR="00D50858" w:rsidRPr="00396B72">
        <w:rPr>
          <w:rFonts w:ascii="Times New Roman" w:hAnsi="Times New Roman"/>
          <w:sz w:val="28"/>
          <w:szCs w:val="28"/>
        </w:rPr>
        <w:t>, ул.</w:t>
      </w:r>
      <w:r w:rsidR="00D50858">
        <w:rPr>
          <w:rFonts w:ascii="Times New Roman" w:hAnsi="Times New Roman"/>
          <w:sz w:val="28"/>
          <w:szCs w:val="28"/>
        </w:rPr>
        <w:t xml:space="preserve"> Вознесенская</w:t>
      </w:r>
      <w:r w:rsidR="00D50858" w:rsidRPr="00396B72">
        <w:rPr>
          <w:rFonts w:ascii="Times New Roman" w:hAnsi="Times New Roman"/>
          <w:sz w:val="28"/>
          <w:szCs w:val="28"/>
        </w:rPr>
        <w:t xml:space="preserve">, </w:t>
      </w:r>
      <w:r w:rsidR="007A7103">
        <w:rPr>
          <w:rFonts w:ascii="Times New Roman" w:hAnsi="Times New Roman"/>
          <w:sz w:val="28"/>
          <w:szCs w:val="28"/>
        </w:rPr>
        <w:t>80.</w:t>
      </w:r>
    </w:p>
    <w:p w:rsidR="00E6188A" w:rsidRPr="00650793" w:rsidRDefault="00454ACF" w:rsidP="00DA79D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88A" w:rsidRPr="00454ACF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и проект </w:t>
      </w:r>
      <w:r w:rsidRPr="00454ACF">
        <w:rPr>
          <w:rFonts w:ascii="Times New Roman" w:hAnsi="Times New Roman" w:cs="Times New Roman"/>
          <w:sz w:val="28"/>
          <w:szCs w:val="28"/>
        </w:rPr>
        <w:t>решения «Об утверждении Генерального плана Белоколодезского сельского поселения муниципального района «Вейделевский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ACF">
        <w:rPr>
          <w:rFonts w:ascii="Times New Roman" w:hAnsi="Times New Roman" w:cs="Times New Roman"/>
          <w:sz w:val="28"/>
        </w:rPr>
        <w:t xml:space="preserve"> </w:t>
      </w:r>
      <w:r w:rsidRPr="00454ACF">
        <w:rPr>
          <w:rFonts w:ascii="Times New Roman" w:hAnsi="Times New Roman" w:cs="Times New Roman"/>
          <w:sz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</w:rPr>
        <w:t>администрации</w:t>
      </w:r>
      <w:r w:rsidRPr="00454ACF">
        <w:rPr>
          <w:rFonts w:ascii="Times New Roman" w:hAnsi="Times New Roman" w:cs="Times New Roman"/>
          <w:sz w:val="28"/>
        </w:rPr>
        <w:t xml:space="preserve"> </w:t>
      </w:r>
      <w:r w:rsidRPr="00454ACF">
        <w:rPr>
          <w:rFonts w:ascii="Times New Roman" w:hAnsi="Times New Roman" w:cs="Times New Roman"/>
          <w:sz w:val="28"/>
          <w:szCs w:val="28"/>
        </w:rPr>
        <w:t>Белоколодезского сельского поселения муниципального района «Вейделевский район» Белгородской области (</w:t>
      </w:r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en-US"/>
        </w:rPr>
        <w:t>https</w:t>
      </w:r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://</w:t>
      </w:r>
      <w:proofErr w:type="spellStart"/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en-US"/>
        </w:rPr>
        <w:t>belokolodezskoe</w:t>
      </w:r>
      <w:proofErr w:type="spellEnd"/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-</w:t>
      </w:r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en-US"/>
        </w:rPr>
        <w:t>r</w:t>
      </w:r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31.</w:t>
      </w:r>
      <w:proofErr w:type="spellStart"/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en-US"/>
        </w:rPr>
        <w:t>gosweb</w:t>
      </w:r>
      <w:proofErr w:type="spellEnd"/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  <w:proofErr w:type="spellStart"/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  <w:proofErr w:type="spellStart"/>
      <w:r w:rsidRPr="00454ACF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en-US"/>
        </w:rPr>
        <w:t>ru</w:t>
      </w:r>
      <w:proofErr w:type="spellEnd"/>
      <w:r w:rsidRPr="00454A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обнародовать в установленном порядке.</w:t>
      </w:r>
    </w:p>
    <w:p w:rsidR="00E6188A" w:rsidRPr="00E56DA2" w:rsidRDefault="00E6188A" w:rsidP="00E6188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54A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Заявки на участие в </w:t>
      </w:r>
      <w:r w:rsidR="00A7418C">
        <w:rPr>
          <w:rFonts w:ascii="Times New Roman" w:hAnsi="Times New Roman"/>
          <w:sz w:val="28"/>
          <w:szCs w:val="28"/>
        </w:rPr>
        <w:t>публичных слушаниях</w:t>
      </w:r>
      <w:r w:rsidR="008D3B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247F6">
        <w:rPr>
          <w:rFonts w:ascii="Times New Roman" w:hAnsi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/>
          <w:sz w:val="28"/>
          <w:szCs w:val="28"/>
        </w:rPr>
        <w:t xml:space="preserve">по проекту </w:t>
      </w:r>
      <w:r w:rsidR="00583A11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54ACF">
        <w:rPr>
          <w:rFonts w:ascii="Times New Roman" w:hAnsi="Times New Roman"/>
          <w:sz w:val="28"/>
          <w:szCs w:val="28"/>
        </w:rPr>
        <w:t>Генеральный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A79DF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«Вейделевский район»</w:t>
      </w:r>
      <w:r w:rsidR="00B91F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можно предоставлять</w:t>
      </w:r>
      <w:r w:rsidR="00B123F3" w:rsidRPr="00B123F3">
        <w:rPr>
          <w:rFonts w:ascii="Times New Roman" w:hAnsi="Times New Roman"/>
          <w:sz w:val="28"/>
        </w:rPr>
        <w:t xml:space="preserve"> </w:t>
      </w:r>
      <w:r w:rsidR="00B123F3">
        <w:rPr>
          <w:rFonts w:ascii="Times New Roman" w:hAnsi="Times New Roman"/>
          <w:sz w:val="28"/>
        </w:rPr>
        <w:t>в письменной форме</w:t>
      </w:r>
      <w:r>
        <w:rPr>
          <w:rFonts w:ascii="Times New Roman" w:hAnsi="Times New Roman"/>
          <w:sz w:val="28"/>
        </w:rPr>
        <w:t xml:space="preserve"> в администрацию</w:t>
      </w:r>
      <w:r w:rsidR="00DA79DF" w:rsidRPr="00DA79DF">
        <w:rPr>
          <w:rFonts w:ascii="Times New Roman" w:hAnsi="Times New Roman"/>
          <w:sz w:val="28"/>
          <w:szCs w:val="28"/>
        </w:rPr>
        <w:t xml:space="preserve"> </w:t>
      </w:r>
      <w:r w:rsidR="00DA79DF">
        <w:rPr>
          <w:rFonts w:ascii="Times New Roman" w:hAnsi="Times New Roman"/>
          <w:sz w:val="28"/>
          <w:szCs w:val="28"/>
        </w:rPr>
        <w:t>Белоколодезского</w:t>
      </w:r>
      <w:r w:rsidR="00DA79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</w:rPr>
        <w:t>поселения  до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454ACF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 w:rsidR="00EA09F8"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</w:t>
      </w:r>
      <w:r w:rsidR="00583A11">
        <w:rPr>
          <w:rFonts w:ascii="Times New Roman" w:hAnsi="Times New Roman"/>
          <w:sz w:val="28"/>
        </w:rPr>
        <w:t>2</w:t>
      </w:r>
      <w:r w:rsidR="00EA09F8">
        <w:rPr>
          <w:rFonts w:ascii="Times New Roman" w:hAnsi="Times New Roman"/>
          <w:sz w:val="28"/>
        </w:rPr>
        <w:t>3</w:t>
      </w:r>
      <w:r w:rsidR="00BF6B2E">
        <w:rPr>
          <w:rFonts w:ascii="Times New Roman" w:hAnsi="Times New Roman"/>
          <w:sz w:val="28"/>
        </w:rPr>
        <w:t xml:space="preserve"> года по адресу</w:t>
      </w:r>
      <w:r>
        <w:rPr>
          <w:rFonts w:ascii="Times New Roman" w:hAnsi="Times New Roman"/>
          <w:sz w:val="28"/>
        </w:rPr>
        <w:t xml:space="preserve">: Вейделевский район, </w:t>
      </w:r>
      <w:r w:rsidR="00A7418C">
        <w:rPr>
          <w:rFonts w:ascii="Times New Roman" w:hAnsi="Times New Roman"/>
          <w:sz w:val="28"/>
        </w:rPr>
        <w:t xml:space="preserve">с. </w:t>
      </w:r>
      <w:r w:rsidR="00DA79DF">
        <w:rPr>
          <w:rFonts w:ascii="Times New Roman" w:hAnsi="Times New Roman"/>
          <w:sz w:val="28"/>
        </w:rPr>
        <w:t xml:space="preserve">Белый Колодезь, </w:t>
      </w:r>
      <w:proofErr w:type="spellStart"/>
      <w:r w:rsidR="00DA79DF">
        <w:rPr>
          <w:rFonts w:ascii="Times New Roman" w:hAnsi="Times New Roman"/>
          <w:sz w:val="28"/>
        </w:rPr>
        <w:t>ул.Вознесенская</w:t>
      </w:r>
      <w:proofErr w:type="spellEnd"/>
      <w:r w:rsidR="00DA79DF">
        <w:rPr>
          <w:rFonts w:ascii="Times New Roman" w:hAnsi="Times New Roman"/>
          <w:sz w:val="28"/>
        </w:rPr>
        <w:t>, 80.</w:t>
      </w:r>
    </w:p>
    <w:p w:rsidR="00E6188A" w:rsidRDefault="008D3BF9" w:rsidP="00E6188A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E6188A" w:rsidRPr="00E56DA2">
        <w:rPr>
          <w:rFonts w:ascii="Times New Roman" w:hAnsi="Times New Roman"/>
          <w:sz w:val="28"/>
          <w:szCs w:val="28"/>
        </w:rPr>
        <w:t>.</w:t>
      </w:r>
      <w:r w:rsidR="00DA79DF">
        <w:rPr>
          <w:rFonts w:ascii="Times New Roman" w:hAnsi="Times New Roman"/>
          <w:sz w:val="28"/>
          <w:szCs w:val="28"/>
        </w:rPr>
        <w:t xml:space="preserve"> </w:t>
      </w:r>
      <w:r w:rsidR="00E6188A" w:rsidRPr="00A83DD5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</w:t>
      </w:r>
      <w:r w:rsidR="00E6188A">
        <w:rPr>
          <w:rFonts w:ascii="Times New Roman" w:hAnsi="Times New Roman"/>
          <w:sz w:val="28"/>
          <w:szCs w:val="28"/>
        </w:rPr>
        <w:t>отставляю за собой.</w:t>
      </w:r>
    </w:p>
    <w:p w:rsidR="00E6188A" w:rsidRDefault="00E6188A" w:rsidP="00E6188A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230" w:rsidRDefault="00B00230" w:rsidP="00E6188A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6C99" w:rsidRDefault="002C6C99" w:rsidP="00E6188A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AE5" w:rsidRPr="002C6C99" w:rsidRDefault="002C6C99" w:rsidP="002C6C9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C6C99">
        <w:rPr>
          <w:rFonts w:ascii="Times New Roman" w:hAnsi="Times New Roman"/>
          <w:b/>
          <w:sz w:val="28"/>
          <w:szCs w:val="28"/>
        </w:rPr>
        <w:t>Глава Белоколодезского</w:t>
      </w:r>
    </w:p>
    <w:p w:rsidR="002C6C99" w:rsidRPr="002C6C99" w:rsidRDefault="002C6C99" w:rsidP="002C6C9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C6C9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Pr="002C6C99">
        <w:rPr>
          <w:rFonts w:ascii="Times New Roman" w:hAnsi="Times New Roman"/>
          <w:b/>
          <w:sz w:val="28"/>
          <w:szCs w:val="28"/>
        </w:rPr>
        <w:t>С.И.Кузенная</w:t>
      </w:r>
      <w:proofErr w:type="spellEnd"/>
    </w:p>
    <w:sectPr w:rsidR="002C6C99" w:rsidRPr="002C6C99" w:rsidSect="00ED3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58" w:rsidRDefault="00022F58" w:rsidP="00ED3C24">
      <w:pPr>
        <w:spacing w:line="240" w:lineRule="auto"/>
      </w:pPr>
      <w:r>
        <w:separator/>
      </w:r>
    </w:p>
  </w:endnote>
  <w:endnote w:type="continuationSeparator" w:id="0">
    <w:p w:rsidR="00022F58" w:rsidRDefault="00022F58" w:rsidP="00ED3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4" w:rsidRDefault="00ED3C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4" w:rsidRDefault="00ED3C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4" w:rsidRDefault="00ED3C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58" w:rsidRDefault="00022F58" w:rsidP="00ED3C24">
      <w:pPr>
        <w:spacing w:line="240" w:lineRule="auto"/>
      </w:pPr>
      <w:r>
        <w:separator/>
      </w:r>
    </w:p>
  </w:footnote>
  <w:footnote w:type="continuationSeparator" w:id="0">
    <w:p w:rsidR="00022F58" w:rsidRDefault="00022F58" w:rsidP="00ED3C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4" w:rsidRDefault="00ED3C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94"/>
      <w:docPartObj>
        <w:docPartGallery w:val="Page Numbers (Top of Page)"/>
        <w:docPartUnique/>
      </w:docPartObj>
    </w:sdtPr>
    <w:sdtEndPr/>
    <w:sdtContent>
      <w:p w:rsidR="00ED3C24" w:rsidRDefault="00022F5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3B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C24" w:rsidRDefault="00ED3C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4" w:rsidRDefault="00ED3C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88A"/>
    <w:rsid w:val="00006E2F"/>
    <w:rsid w:val="00007869"/>
    <w:rsid w:val="00022F58"/>
    <w:rsid w:val="000603CA"/>
    <w:rsid w:val="00151BE1"/>
    <w:rsid w:val="00160715"/>
    <w:rsid w:val="00175132"/>
    <w:rsid w:val="002625F7"/>
    <w:rsid w:val="00293E4C"/>
    <w:rsid w:val="00295DD1"/>
    <w:rsid w:val="002974BD"/>
    <w:rsid w:val="002C6C99"/>
    <w:rsid w:val="002F1552"/>
    <w:rsid w:val="0035259D"/>
    <w:rsid w:val="003A7CF0"/>
    <w:rsid w:val="003D77F3"/>
    <w:rsid w:val="00414021"/>
    <w:rsid w:val="00454ACF"/>
    <w:rsid w:val="00463F47"/>
    <w:rsid w:val="004C0971"/>
    <w:rsid w:val="00583A11"/>
    <w:rsid w:val="005E3A7B"/>
    <w:rsid w:val="006B63AB"/>
    <w:rsid w:val="00732756"/>
    <w:rsid w:val="00741B80"/>
    <w:rsid w:val="00781BE0"/>
    <w:rsid w:val="007935BE"/>
    <w:rsid w:val="007A2F4C"/>
    <w:rsid w:val="007A7103"/>
    <w:rsid w:val="007C2CBC"/>
    <w:rsid w:val="00806CA9"/>
    <w:rsid w:val="008301D5"/>
    <w:rsid w:val="00836C30"/>
    <w:rsid w:val="008D11D8"/>
    <w:rsid w:val="008D3BF9"/>
    <w:rsid w:val="0090625E"/>
    <w:rsid w:val="00A73119"/>
    <w:rsid w:val="00A7418C"/>
    <w:rsid w:val="00AF0B06"/>
    <w:rsid w:val="00B00230"/>
    <w:rsid w:val="00B07331"/>
    <w:rsid w:val="00B123F3"/>
    <w:rsid w:val="00B6585C"/>
    <w:rsid w:val="00B90AE5"/>
    <w:rsid w:val="00B91F46"/>
    <w:rsid w:val="00BE67EF"/>
    <w:rsid w:val="00BF6B2E"/>
    <w:rsid w:val="00C26025"/>
    <w:rsid w:val="00CB3C67"/>
    <w:rsid w:val="00CC0A69"/>
    <w:rsid w:val="00D3437F"/>
    <w:rsid w:val="00D50858"/>
    <w:rsid w:val="00D62EA4"/>
    <w:rsid w:val="00D75099"/>
    <w:rsid w:val="00DA79DF"/>
    <w:rsid w:val="00DF70AE"/>
    <w:rsid w:val="00E20DB0"/>
    <w:rsid w:val="00E4596E"/>
    <w:rsid w:val="00E6188A"/>
    <w:rsid w:val="00E90D22"/>
    <w:rsid w:val="00EA09F8"/>
    <w:rsid w:val="00ED3C24"/>
    <w:rsid w:val="00FA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3EABF-D8E0-4A8D-8167-2267F8C3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8A"/>
    <w:pPr>
      <w:spacing w:after="0" w:line="276" w:lineRule="auto"/>
    </w:pPr>
    <w:rPr>
      <w:rFonts w:ascii="Arial" w:eastAsia="Calibri" w:hAnsi="Arial" w:cs="Arial"/>
      <w:color w:val="00000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085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188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8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8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508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D50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D3C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C24"/>
    <w:rPr>
      <w:rFonts w:ascii="Arial" w:eastAsia="Calibri" w:hAnsi="Arial" w:cs="Arial"/>
      <w:color w:val="00000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D3C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3C24"/>
    <w:rPr>
      <w:rFonts w:ascii="Arial" w:eastAsia="Calibri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BEL</cp:lastModifiedBy>
  <cp:revision>42</cp:revision>
  <cp:lastPrinted>2020-12-02T08:33:00Z</cp:lastPrinted>
  <dcterms:created xsi:type="dcterms:W3CDTF">2017-12-27T06:18:00Z</dcterms:created>
  <dcterms:modified xsi:type="dcterms:W3CDTF">2022-12-29T07:16:00Z</dcterms:modified>
</cp:coreProperties>
</file>