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ED" w:rsidRPr="005B3348" w:rsidRDefault="00B641ED" w:rsidP="00C23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48">
        <w:rPr>
          <w:rFonts w:ascii="Times New Roman" w:hAnsi="Times New Roman" w:cs="Times New Roman"/>
          <w:sz w:val="28"/>
          <w:szCs w:val="28"/>
        </w:rPr>
        <w:t>Р О С С И Й С К А Я   Ф Е Д Е Р А Ц И Я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48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48">
        <w:rPr>
          <w:rFonts w:ascii="Times New Roman" w:hAnsi="Times New Roman" w:cs="Times New Roman"/>
          <w:sz w:val="28"/>
          <w:szCs w:val="28"/>
        </w:rPr>
        <w:t xml:space="preserve">МУНИЦИПАЛЬНЫЙ  РАЙОН  «ВЕЙДЕЛЕВСКИЙ  РАЙОН» </w:t>
      </w:r>
      <w:r w:rsidRPr="005B3348">
        <w:rPr>
          <w:rFonts w:ascii="Times New Roman" w:hAnsi="Times New Roman" w:cs="Times New Roman"/>
          <w:sz w:val="28"/>
          <w:szCs w:val="28"/>
        </w:rPr>
        <w:br/>
      </w:r>
      <w:r w:rsidRPr="005B33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348">
        <w:rPr>
          <w:rFonts w:ascii="Times New Roman" w:hAnsi="Times New Roman" w:cs="Times New Roman"/>
          <w:sz w:val="28"/>
          <w:szCs w:val="28"/>
        </w:rPr>
        <w:br/>
        <w:t xml:space="preserve">   АДМИНИСТРАЦИЯ</w:t>
      </w:r>
    </w:p>
    <w:p w:rsidR="00B641ED" w:rsidRPr="005B3348" w:rsidRDefault="007B2C0B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5pt;margin-top:1.2pt;width:0;height:0;z-index:25165926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AipaOg2gAAAAcBAAAPAAAAZHJzL2Rvd25yZXYueG1sTI5RS8Mw&#10;FIXfBf9DuIJvW9ohRWtvhzrEvii4ifiYNdcm2NyUJts6f71RH/Tx4xzO+arl5HqxpzFYzwj5PANB&#10;3HptuUN42dzPLkGEqFir3jMhHCnAsj49qVSp/YGfab+OnUgjHEqFYGIcSilDa8ipMPcDccre/ehU&#10;TDh2Uo/qkMZdLxdZVkinLKcHowa6M9R+rHcOIa7ejqZ4bW+v7NPm4bGwn03TrBDPz6abaxCRpvhX&#10;hm/9pA51ctr6HesgeoRZnuepirC4AJHyX97+sKwr+d+//gIAAP//AwBQSwECLQAUAAYACAAAACEA&#10;toM4kv4AAADhAQAAEwAAAAAAAAAAAAAAAAAAAAAAW0NvbnRlbnRfVHlwZXNdLnhtbFBLAQItABQA&#10;BgAIAAAAIQA4/SH/1gAAAJQBAAALAAAAAAAAAAAAAAAAAC8BAABfcmVscy8ucmVsc1BLAQItABQA&#10;BgAIAAAAIQCGx6AYWQIAAHAEAAAOAAAAAAAAAAAAAAAAAC4CAABkcnMvZTJvRG9jLnhtbFBLAQIt&#10;ABQABgAIAAAAIQAipaOg2gAAAAcBAAAPAAAAAAAAAAAAAAAAALMEAABkcnMvZG93bnJldi54bWxQ&#10;SwUGAAAAAAQABADzAAAAugUAAAAA&#10;">
            <v:stroke endarrow="block"/>
          </v:shape>
        </w:pict>
      </w:r>
      <w:r w:rsidR="00B641ED">
        <w:rPr>
          <w:rFonts w:ascii="Times New Roman" w:hAnsi="Times New Roman" w:cs="Times New Roman"/>
          <w:sz w:val="28"/>
          <w:szCs w:val="28"/>
        </w:rPr>
        <w:t>Б</w:t>
      </w:r>
      <w:r w:rsidR="00FB5E0A">
        <w:rPr>
          <w:rFonts w:ascii="Times New Roman" w:hAnsi="Times New Roman" w:cs="Times New Roman"/>
          <w:sz w:val="28"/>
          <w:szCs w:val="28"/>
        </w:rPr>
        <w:t>ЕЛОКОЛОДЕЗСКОГО</w:t>
      </w:r>
      <w:r w:rsidR="00B641ED" w:rsidRPr="005B3348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ED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FB5E0A">
        <w:rPr>
          <w:rFonts w:ascii="Times New Roman" w:hAnsi="Times New Roman" w:cs="Times New Roman"/>
          <w:b/>
          <w:sz w:val="28"/>
          <w:szCs w:val="28"/>
        </w:rPr>
        <w:t>Белый Колодезь</w:t>
      </w:r>
    </w:p>
    <w:p w:rsidR="00B641ED" w:rsidRDefault="00B641ED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11" w:rsidRPr="005B3348" w:rsidRDefault="00607411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ED" w:rsidRPr="005B3348" w:rsidRDefault="00B641ED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F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421D">
        <w:rPr>
          <w:rFonts w:ascii="Times New Roman" w:hAnsi="Times New Roman" w:cs="Times New Roman"/>
          <w:sz w:val="28"/>
          <w:szCs w:val="28"/>
        </w:rPr>
        <w:t xml:space="preserve"> </w:t>
      </w:r>
      <w:r w:rsidR="00C23FEA">
        <w:rPr>
          <w:rFonts w:ascii="Times New Roman" w:hAnsi="Times New Roman" w:cs="Times New Roman"/>
          <w:sz w:val="28"/>
          <w:szCs w:val="28"/>
        </w:rPr>
        <w:t>июня</w:t>
      </w:r>
      <w:r w:rsidR="00CD4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48">
        <w:rPr>
          <w:rFonts w:ascii="Times New Roman" w:hAnsi="Times New Roman" w:cs="Times New Roman"/>
          <w:sz w:val="28"/>
          <w:szCs w:val="28"/>
        </w:rPr>
        <w:t>20</w:t>
      </w:r>
      <w:r w:rsidR="00F025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Pr="005B33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3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0ADC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A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348">
        <w:rPr>
          <w:rFonts w:ascii="Times New Roman" w:hAnsi="Times New Roman" w:cs="Times New Roman"/>
          <w:sz w:val="28"/>
          <w:szCs w:val="28"/>
        </w:rPr>
        <w:t xml:space="preserve">   № </w:t>
      </w:r>
      <w:r w:rsidR="00C23FEA">
        <w:rPr>
          <w:rFonts w:ascii="Times New Roman" w:hAnsi="Times New Roman" w:cs="Times New Roman"/>
          <w:sz w:val="28"/>
          <w:szCs w:val="28"/>
        </w:rPr>
        <w:t>22</w:t>
      </w:r>
    </w:p>
    <w:p w:rsidR="00892AF0" w:rsidRDefault="00C23FEA" w:rsidP="00892AF0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</w:p>
    <w:p w:rsidR="0058424B" w:rsidRDefault="00607411" w:rsidP="00892AF0">
      <w:pPr>
        <w:pStyle w:val="a5"/>
      </w:pPr>
      <w:r>
        <w:t xml:space="preserve">  </w:t>
      </w:r>
    </w:p>
    <w:p w:rsidR="00607411" w:rsidRDefault="00607411" w:rsidP="00892AF0">
      <w:pPr>
        <w:pStyle w:val="a5"/>
      </w:pPr>
    </w:p>
    <w:p w:rsidR="00C05BF8" w:rsidRPr="0058424B" w:rsidRDefault="00C05BF8" w:rsidP="00892AF0">
      <w:pPr>
        <w:pStyle w:val="a5"/>
      </w:pPr>
    </w:p>
    <w:p w:rsidR="002C0AE9" w:rsidRPr="00F025E4" w:rsidRDefault="0058424B" w:rsidP="00C0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E9">
        <w:rPr>
          <w:rFonts w:ascii="Times New Roman" w:hAnsi="Times New Roman" w:cs="Times New Roman"/>
          <w:sz w:val="28"/>
          <w:szCs w:val="28"/>
        </w:rPr>
        <w:t> </w:t>
      </w:r>
      <w:r w:rsidR="00F025E4" w:rsidRPr="00F025E4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 малого и среднего предпринимательства), находящихся в муниципальной собственности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администрации Белоколодезского сельского поселения </w:t>
      </w:r>
      <w:r w:rsidR="000F5FC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025E4" w:rsidRPr="00F025E4">
        <w:rPr>
          <w:rFonts w:ascii="Times New Roman" w:hAnsi="Times New Roman" w:cs="Times New Roman"/>
          <w:b/>
          <w:sz w:val="28"/>
          <w:szCs w:val="28"/>
        </w:rPr>
        <w:t xml:space="preserve"> района «Вейделевский район» Белгородской области,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5E4" w:rsidRPr="00F025E4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7411" w:rsidRDefault="00607411" w:rsidP="00C0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8" w:rsidRDefault="00C05BF8" w:rsidP="00C0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8" w:rsidRDefault="00C05BF8" w:rsidP="00C0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E4" w:rsidRPr="00F025E4" w:rsidRDefault="00F025E4" w:rsidP="00C0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E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Белоколодезского сельского поселения муниципального района «Вейделевский район» Белгородской области,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п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о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с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т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а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н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о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в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л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я</w:t>
      </w:r>
      <w:r w:rsidR="00605FE3" w:rsidRPr="00F0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ED" w:rsidRPr="00F025E4">
        <w:rPr>
          <w:rFonts w:ascii="Times New Roman" w:hAnsi="Times New Roman" w:cs="Times New Roman"/>
          <w:b/>
          <w:sz w:val="28"/>
          <w:szCs w:val="28"/>
        </w:rPr>
        <w:t>ю</w:t>
      </w:r>
      <w:r w:rsidR="0058424B" w:rsidRPr="00F025E4">
        <w:rPr>
          <w:rFonts w:ascii="Times New Roman" w:hAnsi="Times New Roman" w:cs="Times New Roman"/>
          <w:sz w:val="28"/>
          <w:szCs w:val="28"/>
        </w:rPr>
        <w:t>:</w:t>
      </w:r>
    </w:p>
    <w:p w:rsidR="00F025E4" w:rsidRPr="00F025E4" w:rsidRDefault="00F025E4" w:rsidP="00F0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25E4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муниципального имущества, свободного от прав третьих лиц (за исключением имущественных прав </w:t>
      </w:r>
      <w:r w:rsidRPr="00F025E4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малого и среднего предпринимательства),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администрации Белоколодез</w:t>
      </w:r>
      <w:r w:rsidRPr="00F025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F025E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«Вейделевский район» Белгоро</w:t>
      </w:r>
      <w:r w:rsidRPr="00F025E4">
        <w:rPr>
          <w:rFonts w:ascii="Times New Roman" w:hAnsi="Times New Roman" w:cs="Times New Roman"/>
          <w:sz w:val="28"/>
          <w:szCs w:val="28"/>
        </w:rPr>
        <w:t>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025E4" w:rsidRPr="00F025E4" w:rsidRDefault="00F025E4" w:rsidP="00F0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4">
        <w:rPr>
          <w:rFonts w:ascii="Times New Roman" w:hAnsi="Times New Roman" w:cs="Times New Roman"/>
          <w:sz w:val="28"/>
          <w:szCs w:val="28"/>
        </w:rPr>
        <w:t>2. Муниципальное имущество, включенное в вышеуказанный Перечень, может быть использовано в целях предоставления его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5FE3" w:rsidRDefault="00605FE3" w:rsidP="00F025E4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916CA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постановление</w:t>
      </w:r>
      <w:r w:rsidR="000916CA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</w:t>
      </w:r>
      <w:r w:rsidR="00091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</w:t>
      </w:r>
      <w:r w:rsidR="000916CA">
        <w:rPr>
          <w:sz w:val="28"/>
          <w:szCs w:val="28"/>
        </w:rPr>
        <w:t>ом</w:t>
      </w:r>
      <w:r>
        <w:rPr>
          <w:sz w:val="28"/>
          <w:szCs w:val="28"/>
        </w:rPr>
        <w:t xml:space="preserve"> Белоколодезского сельского поселения.</w:t>
      </w:r>
    </w:p>
    <w:p w:rsidR="0058424B" w:rsidRDefault="00605FE3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8424B" w:rsidRPr="0058424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F12B3D" w:rsidRDefault="00F12B3D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607411" w:rsidRDefault="00607411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605FE3" w:rsidRDefault="00605FE3" w:rsidP="00605FE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F12B3D" w:rsidRPr="00B641ED" w:rsidRDefault="00F12B3D" w:rsidP="00605FE3">
      <w:pPr>
        <w:pStyle w:val="consplus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B641ED">
        <w:rPr>
          <w:b/>
          <w:sz w:val="28"/>
          <w:szCs w:val="28"/>
        </w:rPr>
        <w:t xml:space="preserve">Глава администрации </w:t>
      </w:r>
    </w:p>
    <w:p w:rsidR="00F12B3D" w:rsidRPr="00B641ED" w:rsidRDefault="00F12B3D" w:rsidP="00605FE3">
      <w:pPr>
        <w:pStyle w:val="consplus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B641ED">
        <w:rPr>
          <w:b/>
          <w:sz w:val="28"/>
          <w:szCs w:val="28"/>
        </w:rPr>
        <w:t>Б</w:t>
      </w:r>
      <w:r w:rsidR="00605FE3">
        <w:rPr>
          <w:b/>
          <w:sz w:val="28"/>
          <w:szCs w:val="28"/>
        </w:rPr>
        <w:t>елоколодезского</w:t>
      </w:r>
      <w:r w:rsidRPr="00B641ED">
        <w:rPr>
          <w:b/>
          <w:sz w:val="28"/>
          <w:szCs w:val="28"/>
        </w:rPr>
        <w:t xml:space="preserve"> сельского поселения                </w:t>
      </w:r>
      <w:r w:rsidR="00F50ADC">
        <w:rPr>
          <w:b/>
          <w:sz w:val="28"/>
          <w:szCs w:val="28"/>
        </w:rPr>
        <w:t xml:space="preserve">   </w:t>
      </w:r>
      <w:r w:rsidRPr="00B641ED">
        <w:rPr>
          <w:b/>
          <w:sz w:val="28"/>
          <w:szCs w:val="28"/>
        </w:rPr>
        <w:t xml:space="preserve">                </w:t>
      </w:r>
      <w:r w:rsidR="00605FE3">
        <w:rPr>
          <w:b/>
          <w:sz w:val="28"/>
          <w:szCs w:val="28"/>
        </w:rPr>
        <w:t>Т.М.Андреева</w:t>
      </w:r>
    </w:p>
    <w:p w:rsidR="00607411" w:rsidRDefault="0048739D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  <w:r w:rsidR="00CD421D">
        <w:rPr>
          <w:b/>
          <w:szCs w:val="28"/>
        </w:rPr>
        <w:t xml:space="preserve">                                                                                   </w:t>
      </w: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F025E4">
      <w:pPr>
        <w:pStyle w:val="consplusnormal"/>
        <w:spacing w:before="0" w:beforeAutospacing="0" w:after="0" w:afterAutospacing="0"/>
        <w:rPr>
          <w:b/>
          <w:szCs w:val="28"/>
        </w:rPr>
      </w:pPr>
    </w:p>
    <w:p w:rsidR="00F025E4" w:rsidRDefault="00F025E4" w:rsidP="00F025E4">
      <w:pPr>
        <w:pStyle w:val="consplusnormal"/>
        <w:spacing w:before="0" w:beforeAutospacing="0" w:after="0" w:afterAutospacing="0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613329">
      <w:pPr>
        <w:pStyle w:val="consplusnormal"/>
        <w:spacing w:before="0" w:beforeAutospacing="0" w:after="0" w:afterAutospacing="0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607411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F025E4" w:rsidRDefault="0060741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  <w:sectPr w:rsidR="00F025E4" w:rsidSect="006074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Cs w:val="28"/>
        </w:rPr>
        <w:t xml:space="preserve">                                                                      </w:t>
      </w:r>
    </w:p>
    <w:p w:rsidR="0058424B" w:rsidRDefault="00607411" w:rsidP="00F025E4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        </w:t>
      </w:r>
      <w:r w:rsidR="00CD421D">
        <w:rPr>
          <w:b/>
          <w:szCs w:val="28"/>
        </w:rPr>
        <w:t xml:space="preserve"> </w:t>
      </w:r>
      <w:r>
        <w:rPr>
          <w:b/>
          <w:szCs w:val="28"/>
        </w:rPr>
        <w:t xml:space="preserve">        </w:t>
      </w:r>
      <w:r w:rsidR="00CD421D">
        <w:rPr>
          <w:b/>
          <w:szCs w:val="28"/>
        </w:rPr>
        <w:t xml:space="preserve"> </w:t>
      </w:r>
      <w:r w:rsidR="0058424B" w:rsidRPr="0048739D">
        <w:rPr>
          <w:b/>
          <w:szCs w:val="28"/>
        </w:rPr>
        <w:t>Приложение</w:t>
      </w:r>
      <w:r w:rsidR="0048739D">
        <w:rPr>
          <w:b/>
          <w:szCs w:val="28"/>
        </w:rPr>
        <w:t xml:space="preserve"> №</w:t>
      </w:r>
      <w:r w:rsidR="0058424B" w:rsidRPr="0048739D">
        <w:rPr>
          <w:b/>
          <w:szCs w:val="28"/>
        </w:rPr>
        <w:t xml:space="preserve"> 1</w:t>
      </w:r>
    </w:p>
    <w:p w:rsidR="00607411" w:rsidRPr="0048739D" w:rsidRDefault="00607411" w:rsidP="00F025E4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УТВЕРЖДЕНО</w:t>
      </w:r>
    </w:p>
    <w:p w:rsidR="0058424B" w:rsidRPr="0048739D" w:rsidRDefault="0048739D" w:rsidP="00F0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</w:t>
      </w:r>
      <w:r w:rsidR="006074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остановлени</w:t>
      </w:r>
      <w:r w:rsidR="006074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ем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администрации</w:t>
      </w:r>
    </w:p>
    <w:p w:rsidR="0058424B" w:rsidRPr="0048739D" w:rsidRDefault="0048739D" w:rsidP="002A5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</w:t>
      </w:r>
      <w:r w:rsidR="002A58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Белоколодезского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</w:t>
      </w:r>
      <w:r w:rsidR="002A58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поселения</w:t>
      </w:r>
    </w:p>
    <w:p w:rsidR="0058424B" w:rsidRPr="0048739D" w:rsidRDefault="0048739D" w:rsidP="00F0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C05B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="00C23F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</w:t>
      </w:r>
      <w:r w:rsidR="00CD4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="00C23F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июн</w:t>
      </w:r>
      <w:r w:rsidR="00CD4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</w:t>
      </w:r>
      <w:r w:rsidR="002A58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 № </w:t>
      </w:r>
      <w:r w:rsidR="00C23F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22</w:t>
      </w:r>
      <w:bookmarkStart w:id="0" w:name="_GoBack"/>
      <w:bookmarkEnd w:id="0"/>
    </w:p>
    <w:p w:rsidR="0058424B" w:rsidRPr="002A5821" w:rsidRDefault="0058424B" w:rsidP="002A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A5821" w:rsidRPr="002A5821" w:rsidRDefault="002A5821" w:rsidP="002A5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5821" w:rsidRPr="002A5821" w:rsidRDefault="002A5821" w:rsidP="002A5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21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Белоколодез</w:t>
      </w:r>
      <w:r w:rsidRPr="002A5821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A582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«Вейделевский район» Белгород</w:t>
      </w:r>
      <w:r w:rsidRPr="002A5821">
        <w:rPr>
          <w:rFonts w:ascii="Times New Roman" w:hAnsi="Times New Roman" w:cs="Times New Roman"/>
          <w:b/>
          <w:sz w:val="28"/>
          <w:szCs w:val="28"/>
        </w:rPr>
        <w:t>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410"/>
        <w:gridCol w:w="1276"/>
        <w:gridCol w:w="1275"/>
        <w:gridCol w:w="1276"/>
        <w:gridCol w:w="1701"/>
        <w:gridCol w:w="2552"/>
        <w:gridCol w:w="1559"/>
        <w:gridCol w:w="1417"/>
      </w:tblGrid>
      <w:tr w:rsidR="002A5821" w:rsidRPr="0016669F" w:rsidTr="00325E2D">
        <w:trPr>
          <w:trHeight w:val="481"/>
        </w:trPr>
        <w:tc>
          <w:tcPr>
            <w:tcW w:w="568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7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10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Площадь объекта, кв.м.</w:t>
            </w:r>
          </w:p>
        </w:tc>
        <w:tc>
          <w:tcPr>
            <w:tcW w:w="1275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Инверта</w:t>
            </w:r>
            <w:r w:rsidR="008521C5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ризацион</w:t>
            </w:r>
            <w:r w:rsidR="008521C5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ный номер</w:t>
            </w:r>
          </w:p>
        </w:tc>
        <w:tc>
          <w:tcPr>
            <w:tcW w:w="5529" w:type="dxa"/>
            <w:gridSpan w:val="3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Информация об ограничениях (обременениях)</w:t>
            </w:r>
          </w:p>
        </w:tc>
        <w:tc>
          <w:tcPr>
            <w:tcW w:w="1559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BE2128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</w:t>
            </w:r>
            <w:r w:rsidR="002A5821" w:rsidRPr="007D0ACA">
              <w:rPr>
                <w:rFonts w:ascii="Times New Roman" w:hAnsi="Times New Roman" w:cs="Times New Roman"/>
                <w:b/>
              </w:rPr>
              <w:t>т</w:t>
            </w:r>
            <w:r w:rsidR="00C05BF8">
              <w:rPr>
                <w:rFonts w:ascii="Times New Roman" w:hAnsi="Times New Roman" w:cs="Times New Roman"/>
                <w:b/>
              </w:rPr>
              <w:t>-</w:t>
            </w:r>
            <w:r w:rsidR="002A5821" w:rsidRPr="007D0ACA">
              <w:rPr>
                <w:rFonts w:ascii="Times New Roman" w:hAnsi="Times New Roman" w:cs="Times New Roman"/>
                <w:b/>
              </w:rPr>
              <w:t>ровый номер</w:t>
            </w:r>
          </w:p>
        </w:tc>
        <w:tc>
          <w:tcPr>
            <w:tcW w:w="1417" w:type="dxa"/>
            <w:vMerge w:val="restart"/>
          </w:tcPr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5821" w:rsidRPr="007D0ACA" w:rsidRDefault="002A5821" w:rsidP="007D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Дата включе</w:t>
            </w:r>
            <w:r w:rsidR="00C05BF8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ния в перечень</w:t>
            </w:r>
          </w:p>
        </w:tc>
      </w:tr>
      <w:tr w:rsidR="007D0ACA" w:rsidRPr="0016669F" w:rsidTr="00325E2D">
        <w:trPr>
          <w:trHeight w:val="2274"/>
        </w:trPr>
        <w:tc>
          <w:tcPr>
            <w:tcW w:w="568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5821" w:rsidRPr="007D0ACA" w:rsidRDefault="002A5821" w:rsidP="0059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Вид ограниче</w:t>
            </w:r>
            <w:r w:rsidR="006A4669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ния (обремене</w:t>
            </w:r>
            <w:r w:rsidR="007D0ACA">
              <w:rPr>
                <w:rFonts w:ascii="Times New Roman" w:hAnsi="Times New Roman" w:cs="Times New Roman"/>
                <w:b/>
              </w:rPr>
              <w:t>-</w:t>
            </w:r>
            <w:r w:rsidRPr="007D0ACA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701" w:type="dxa"/>
          </w:tcPr>
          <w:p w:rsidR="002A5821" w:rsidRPr="007D0ACA" w:rsidRDefault="002A5821" w:rsidP="0059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Срок ограничения (обременения)</w:t>
            </w:r>
          </w:p>
        </w:tc>
        <w:tc>
          <w:tcPr>
            <w:tcW w:w="2552" w:type="dxa"/>
          </w:tcPr>
          <w:p w:rsidR="002A5821" w:rsidRPr="007D0ACA" w:rsidRDefault="002A5821" w:rsidP="007D0A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0ACA">
              <w:rPr>
                <w:rFonts w:ascii="Times New Roman" w:hAnsi="Times New Roman" w:cs="Times New Roman"/>
                <w:b/>
              </w:rPr>
              <w:t>Информация о лицах, в пользу которых установлено ограничение (обременение): полное наименование; местонахождение; ОГРН: ИНН</w:t>
            </w:r>
          </w:p>
        </w:tc>
        <w:tc>
          <w:tcPr>
            <w:tcW w:w="1559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2A5821" w:rsidRPr="0016669F" w:rsidRDefault="002A5821" w:rsidP="0059244D">
            <w:pPr>
              <w:jc w:val="center"/>
              <w:rPr>
                <w:rFonts w:ascii="Arial" w:hAnsi="Arial" w:cs="Arial"/>
              </w:rPr>
            </w:pPr>
          </w:p>
        </w:tc>
      </w:tr>
      <w:tr w:rsidR="007D0ACA" w:rsidRPr="0016669F" w:rsidTr="00325E2D">
        <w:trPr>
          <w:trHeight w:val="1485"/>
        </w:trPr>
        <w:tc>
          <w:tcPr>
            <w:tcW w:w="568" w:type="dxa"/>
          </w:tcPr>
          <w:p w:rsidR="002A5821" w:rsidRPr="002A5821" w:rsidRDefault="002A5821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21" w:rsidRPr="002A5821" w:rsidRDefault="002A5821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821" w:rsidRPr="002A5821" w:rsidRDefault="00BE2128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н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>(здание</w:t>
            </w:r>
            <w:r w:rsidR="002A5821">
              <w:rPr>
                <w:rFonts w:ascii="Times New Roman" w:hAnsi="Times New Roman" w:cs="Times New Roman"/>
                <w:sz w:val="24"/>
                <w:szCs w:val="24"/>
              </w:rPr>
              <w:t xml:space="preserve"> конторы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помещения</w:t>
            </w:r>
          </w:p>
        </w:tc>
        <w:tc>
          <w:tcPr>
            <w:tcW w:w="2410" w:type="dxa"/>
          </w:tcPr>
          <w:p w:rsidR="002A5821" w:rsidRPr="002A5821" w:rsidRDefault="002A5821" w:rsidP="006A466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дская область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Вейделев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Колодезь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r w:rsidR="007D0A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="006A4669">
              <w:rPr>
                <w:rFonts w:ascii="Times New Roman" w:hAnsi="Times New Roman" w:cs="Times New Roman"/>
                <w:sz w:val="24"/>
                <w:szCs w:val="24"/>
              </w:rPr>
              <w:t>,    д.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2A5821" w:rsidRPr="002A5821" w:rsidRDefault="008521C5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615,2</w:t>
            </w:r>
          </w:p>
        </w:tc>
        <w:tc>
          <w:tcPr>
            <w:tcW w:w="1275" w:type="dxa"/>
          </w:tcPr>
          <w:p w:rsidR="002A5821" w:rsidRPr="002A5821" w:rsidRDefault="008521C5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10927</w:t>
            </w:r>
          </w:p>
        </w:tc>
        <w:tc>
          <w:tcPr>
            <w:tcW w:w="1276" w:type="dxa"/>
          </w:tcPr>
          <w:p w:rsidR="002A5821" w:rsidRPr="002A5821" w:rsidRDefault="007D0ACA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A5821" w:rsidRPr="002A5821" w:rsidRDefault="007D0ACA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2A5821" w:rsidRPr="002A5821" w:rsidRDefault="007D0ACA" w:rsidP="006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5821" w:rsidRPr="002A5821" w:rsidRDefault="00BE2128" w:rsidP="00BE2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3">
              <w:rPr>
                <w:rFonts w:ascii="Times New Roman" w:hAnsi="Times New Roman"/>
                <w:sz w:val="24"/>
                <w:szCs w:val="24"/>
              </w:rPr>
              <w:t>31:25:1004009:49:008344-00/001:1001/А</w:t>
            </w:r>
            <w:r w:rsidRPr="002A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5821" w:rsidRPr="002A5821" w:rsidRDefault="00C05BF8" w:rsidP="00C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5821" w:rsidRPr="002A582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E2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8424B" w:rsidRDefault="00C05BF8" w:rsidP="00C0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sectPr w:rsidR="0058424B" w:rsidSect="006A466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0B" w:rsidRDefault="007B2C0B" w:rsidP="00FA3BA6">
      <w:pPr>
        <w:spacing w:after="0" w:line="240" w:lineRule="auto"/>
      </w:pPr>
      <w:r>
        <w:separator/>
      </w:r>
    </w:p>
  </w:endnote>
  <w:endnote w:type="continuationSeparator" w:id="0">
    <w:p w:rsidR="007B2C0B" w:rsidRDefault="007B2C0B" w:rsidP="00FA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0B" w:rsidRDefault="007B2C0B" w:rsidP="00FA3BA6">
      <w:pPr>
        <w:spacing w:after="0" w:line="240" w:lineRule="auto"/>
      </w:pPr>
      <w:r>
        <w:separator/>
      </w:r>
    </w:p>
  </w:footnote>
  <w:footnote w:type="continuationSeparator" w:id="0">
    <w:p w:rsidR="007B2C0B" w:rsidRDefault="007B2C0B" w:rsidP="00FA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11766"/>
      <w:docPartObj>
        <w:docPartGallery w:val="Page Numbers (Top of Page)"/>
        <w:docPartUnique/>
      </w:docPartObj>
    </w:sdtPr>
    <w:sdtEndPr/>
    <w:sdtContent>
      <w:p w:rsidR="00FA3BA6" w:rsidRDefault="00A11E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BA6" w:rsidRDefault="00FA3B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A6" w:rsidRDefault="00FA3B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3E93"/>
    <w:multiLevelType w:val="hybridMultilevel"/>
    <w:tmpl w:val="F468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24B"/>
    <w:rsid w:val="0002478B"/>
    <w:rsid w:val="000916CA"/>
    <w:rsid w:val="000D034E"/>
    <w:rsid w:val="000D37A3"/>
    <w:rsid w:val="000F5FCB"/>
    <w:rsid w:val="00146488"/>
    <w:rsid w:val="00171BA4"/>
    <w:rsid w:val="0017346D"/>
    <w:rsid w:val="00276596"/>
    <w:rsid w:val="00297B57"/>
    <w:rsid w:val="002A5821"/>
    <w:rsid w:val="002C0AE9"/>
    <w:rsid w:val="0030699A"/>
    <w:rsid w:val="00315CCC"/>
    <w:rsid w:val="00325E2D"/>
    <w:rsid w:val="00334BC0"/>
    <w:rsid w:val="00383083"/>
    <w:rsid w:val="0039391A"/>
    <w:rsid w:val="003A03DD"/>
    <w:rsid w:val="0041714E"/>
    <w:rsid w:val="00471152"/>
    <w:rsid w:val="0048250B"/>
    <w:rsid w:val="0048739D"/>
    <w:rsid w:val="0048749F"/>
    <w:rsid w:val="004C1AB2"/>
    <w:rsid w:val="004F712D"/>
    <w:rsid w:val="0058424B"/>
    <w:rsid w:val="005B0CD1"/>
    <w:rsid w:val="005F1A30"/>
    <w:rsid w:val="00605FE3"/>
    <w:rsid w:val="00607411"/>
    <w:rsid w:val="00613329"/>
    <w:rsid w:val="00615814"/>
    <w:rsid w:val="006A4669"/>
    <w:rsid w:val="00706396"/>
    <w:rsid w:val="00711FA4"/>
    <w:rsid w:val="0075011C"/>
    <w:rsid w:val="00783991"/>
    <w:rsid w:val="007B2C0B"/>
    <w:rsid w:val="007D0AC5"/>
    <w:rsid w:val="007D0ACA"/>
    <w:rsid w:val="008040EF"/>
    <w:rsid w:val="00805D63"/>
    <w:rsid w:val="008521C5"/>
    <w:rsid w:val="00892AF0"/>
    <w:rsid w:val="008D0262"/>
    <w:rsid w:val="008E77BD"/>
    <w:rsid w:val="008E7E46"/>
    <w:rsid w:val="008F1618"/>
    <w:rsid w:val="00954040"/>
    <w:rsid w:val="00983C0F"/>
    <w:rsid w:val="009B0E94"/>
    <w:rsid w:val="009C10B9"/>
    <w:rsid w:val="009E45E5"/>
    <w:rsid w:val="00A11B20"/>
    <w:rsid w:val="00A11E0E"/>
    <w:rsid w:val="00AA79DA"/>
    <w:rsid w:val="00AE626F"/>
    <w:rsid w:val="00B024CC"/>
    <w:rsid w:val="00B641ED"/>
    <w:rsid w:val="00B9760E"/>
    <w:rsid w:val="00BD61A8"/>
    <w:rsid w:val="00BE2128"/>
    <w:rsid w:val="00C05BF8"/>
    <w:rsid w:val="00C23FEA"/>
    <w:rsid w:val="00C6085A"/>
    <w:rsid w:val="00C7381E"/>
    <w:rsid w:val="00CA34A1"/>
    <w:rsid w:val="00CD421D"/>
    <w:rsid w:val="00D20182"/>
    <w:rsid w:val="00D44D3F"/>
    <w:rsid w:val="00D611D3"/>
    <w:rsid w:val="00D926A5"/>
    <w:rsid w:val="00EE3A0E"/>
    <w:rsid w:val="00EE7A27"/>
    <w:rsid w:val="00F025E4"/>
    <w:rsid w:val="00F12B3D"/>
    <w:rsid w:val="00F259B8"/>
    <w:rsid w:val="00F50ADC"/>
    <w:rsid w:val="00F67879"/>
    <w:rsid w:val="00FA3BA6"/>
    <w:rsid w:val="00FB46B2"/>
    <w:rsid w:val="00FB5E0A"/>
    <w:rsid w:val="00FC1274"/>
    <w:rsid w:val="00FE6B28"/>
    <w:rsid w:val="00FF13B6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6E34F157-4ACF-40F7-B4AA-FB2C3C4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24B"/>
    <w:rPr>
      <w:b/>
      <w:bCs/>
    </w:rPr>
  </w:style>
  <w:style w:type="paragraph" w:customStyle="1" w:styleId="consplusnormal">
    <w:name w:val="consplusnormal"/>
    <w:basedOn w:val="a"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92A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1ED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297B57"/>
    <w:rPr>
      <w:color w:val="800080"/>
      <w:u w:val="single"/>
    </w:rPr>
  </w:style>
  <w:style w:type="paragraph" w:customStyle="1" w:styleId="msotitle3">
    <w:name w:val="msotitle3"/>
    <w:rsid w:val="00297B57"/>
    <w:pPr>
      <w:spacing w:after="0" w:line="240" w:lineRule="auto"/>
    </w:pPr>
    <w:rPr>
      <w:rFonts w:ascii="Arial" w:eastAsia="Times New Roman" w:hAnsi="Arial" w:cs="Arial"/>
      <w:color w:val="6633FF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3A03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BA6"/>
  </w:style>
  <w:style w:type="paragraph" w:styleId="ac">
    <w:name w:val="footer"/>
    <w:basedOn w:val="a"/>
    <w:link w:val="ad"/>
    <w:uiPriority w:val="99"/>
    <w:semiHidden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BA6"/>
  </w:style>
  <w:style w:type="paragraph" w:customStyle="1" w:styleId="1">
    <w:name w:val="Без интервала1"/>
    <w:link w:val="NoSpacingChar"/>
    <w:rsid w:val="00F02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025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B358-2EF6-4919-BB8C-D4290CA3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bk1</cp:lastModifiedBy>
  <cp:revision>46</cp:revision>
  <cp:lastPrinted>2020-04-20T05:10:00Z</cp:lastPrinted>
  <dcterms:created xsi:type="dcterms:W3CDTF">2017-08-29T06:00:00Z</dcterms:created>
  <dcterms:modified xsi:type="dcterms:W3CDTF">2020-07-31T08:53:00Z</dcterms:modified>
</cp:coreProperties>
</file>